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6BE0" w:rsidRPr="00AD2E11" w:rsidP="0055246B">
      <w:pPr>
        <w:pStyle w:val="10"/>
        <w:keepNext/>
        <w:keepLines/>
        <w:shd w:val="clear" w:color="auto" w:fill="auto"/>
        <w:spacing w:after="0" w:line="240" w:lineRule="auto"/>
        <w:ind w:left="20"/>
        <w:jc w:val="right"/>
        <w:rPr>
          <w:b w:val="0"/>
          <w:sz w:val="24"/>
          <w:szCs w:val="24"/>
        </w:rPr>
      </w:pPr>
      <w:r w:rsidRPr="00AD2E11">
        <w:rPr>
          <w:b w:val="0"/>
          <w:sz w:val="24"/>
          <w:szCs w:val="24"/>
        </w:rPr>
        <w:t>Дело №5-</w:t>
      </w:r>
      <w:r w:rsidRPr="00AD2E11" w:rsidR="000B45FC">
        <w:rPr>
          <w:b w:val="0"/>
          <w:sz w:val="24"/>
          <w:szCs w:val="24"/>
        </w:rPr>
        <w:t>910</w:t>
      </w:r>
      <w:r w:rsidRPr="00AD2E11">
        <w:rPr>
          <w:b w:val="0"/>
          <w:sz w:val="24"/>
          <w:szCs w:val="24"/>
        </w:rPr>
        <w:t>-200</w:t>
      </w:r>
      <w:r w:rsidRPr="00AD2E11" w:rsidR="00323E54">
        <w:rPr>
          <w:b w:val="0"/>
          <w:sz w:val="24"/>
          <w:szCs w:val="24"/>
        </w:rPr>
        <w:t>4</w:t>
      </w:r>
      <w:r w:rsidRPr="00AD2E11">
        <w:rPr>
          <w:b w:val="0"/>
          <w:sz w:val="24"/>
          <w:szCs w:val="24"/>
        </w:rPr>
        <w:t>/</w:t>
      </w:r>
      <w:r w:rsidRPr="00AD2E11" w:rsidR="00743A16">
        <w:rPr>
          <w:b w:val="0"/>
          <w:sz w:val="24"/>
          <w:szCs w:val="24"/>
        </w:rPr>
        <w:t>20</w:t>
      </w:r>
      <w:r w:rsidRPr="00AD2E11" w:rsidR="000B45FC">
        <w:rPr>
          <w:b w:val="0"/>
          <w:sz w:val="24"/>
          <w:szCs w:val="24"/>
        </w:rPr>
        <w:t>26</w:t>
      </w:r>
    </w:p>
    <w:p w:rsidR="00DD6147" w:rsidRPr="00AD2E11" w:rsidP="0055246B">
      <w:pPr>
        <w:pStyle w:val="10"/>
        <w:keepNext/>
        <w:keepLines/>
        <w:shd w:val="clear" w:color="auto" w:fill="auto"/>
        <w:spacing w:after="0" w:line="240" w:lineRule="auto"/>
        <w:ind w:left="20"/>
        <w:rPr>
          <w:b w:val="0"/>
          <w:sz w:val="24"/>
          <w:szCs w:val="24"/>
        </w:rPr>
      </w:pPr>
      <w:r w:rsidRPr="00AD2E11">
        <w:rPr>
          <w:b w:val="0"/>
          <w:sz w:val="24"/>
          <w:szCs w:val="24"/>
        </w:rPr>
        <w:t>ПОСТАНОВЛЕНИЕ</w:t>
      </w:r>
    </w:p>
    <w:p w:rsidR="00DD6147" w:rsidRPr="00AD2E11" w:rsidP="0055246B">
      <w:pPr>
        <w:pStyle w:val="30"/>
        <w:shd w:val="clear" w:color="auto" w:fill="auto"/>
        <w:spacing w:before="0" w:after="51" w:line="240" w:lineRule="auto"/>
        <w:ind w:left="20"/>
      </w:pPr>
      <w:r w:rsidRPr="00AD2E11">
        <w:t>о назначении административного наказания</w:t>
      </w:r>
    </w:p>
    <w:p w:rsidR="00DD6147" w:rsidRPr="00AD2E11" w:rsidP="0055246B">
      <w:pPr>
        <w:pStyle w:val="20"/>
        <w:shd w:val="clear" w:color="auto" w:fill="auto"/>
        <w:tabs>
          <w:tab w:val="left" w:pos="7637"/>
        </w:tabs>
        <w:spacing w:before="0" w:after="14" w:line="240" w:lineRule="auto"/>
        <w:rPr>
          <w:sz w:val="24"/>
          <w:szCs w:val="24"/>
        </w:rPr>
      </w:pPr>
      <w:r w:rsidRPr="00AD2E11">
        <w:rPr>
          <w:sz w:val="24"/>
          <w:szCs w:val="24"/>
        </w:rPr>
        <w:t>05</w:t>
      </w:r>
      <w:r w:rsidRPr="00AD2E11" w:rsidR="00776BE0">
        <w:rPr>
          <w:sz w:val="24"/>
          <w:szCs w:val="24"/>
        </w:rPr>
        <w:t xml:space="preserve"> </w:t>
      </w:r>
      <w:r w:rsidRPr="00AD2E11">
        <w:rPr>
          <w:sz w:val="24"/>
          <w:szCs w:val="24"/>
        </w:rPr>
        <w:t>октября</w:t>
      </w:r>
      <w:r w:rsidRPr="00AD2E11" w:rsidR="00776BE0">
        <w:rPr>
          <w:sz w:val="24"/>
          <w:szCs w:val="24"/>
        </w:rPr>
        <w:t xml:space="preserve"> 20</w:t>
      </w:r>
      <w:r w:rsidRPr="00AD2E11">
        <w:rPr>
          <w:sz w:val="24"/>
          <w:szCs w:val="24"/>
        </w:rPr>
        <w:t>26</w:t>
      </w:r>
      <w:r w:rsidRPr="00AD2E11" w:rsidR="00776BE0">
        <w:rPr>
          <w:sz w:val="24"/>
          <w:szCs w:val="24"/>
        </w:rPr>
        <w:t xml:space="preserve"> года                                                                          </w:t>
      </w:r>
      <w:r w:rsidRPr="00AD2E11" w:rsidR="008D3FA4">
        <w:rPr>
          <w:sz w:val="24"/>
          <w:szCs w:val="24"/>
        </w:rPr>
        <w:t>город Нефтеюганск</w:t>
      </w:r>
    </w:p>
    <w:p w:rsidR="00776BE0" w:rsidRPr="00AD2E11" w:rsidP="0055246B">
      <w:pPr>
        <w:pStyle w:val="20"/>
        <w:shd w:val="clear" w:color="auto" w:fill="auto"/>
        <w:tabs>
          <w:tab w:val="left" w:pos="7637"/>
        </w:tabs>
        <w:spacing w:before="0" w:after="14" w:line="240" w:lineRule="auto"/>
        <w:rPr>
          <w:sz w:val="24"/>
          <w:szCs w:val="24"/>
        </w:rPr>
      </w:pPr>
    </w:p>
    <w:p w:rsidR="00776BE0" w:rsidRPr="00AD2E11" w:rsidP="0055246B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Мировой судья судебного участка № </w:t>
      </w:r>
      <w:r w:rsidRPr="00AD2E11" w:rsidR="000B45FC">
        <w:rPr>
          <w:sz w:val="24"/>
          <w:szCs w:val="24"/>
        </w:rPr>
        <w:t>2</w:t>
      </w:r>
      <w:r w:rsidRPr="00AD2E11">
        <w:rPr>
          <w:sz w:val="24"/>
          <w:szCs w:val="24"/>
        </w:rPr>
        <w:t xml:space="preserve"> Нефтеюганского судебного района Ханты - Мансийского автономного округа - Югры </w:t>
      </w:r>
      <w:r w:rsidRPr="00AD2E11" w:rsidR="000B45FC">
        <w:rPr>
          <w:sz w:val="24"/>
          <w:szCs w:val="24"/>
        </w:rPr>
        <w:t xml:space="preserve">Таскаева Е.А., </w:t>
      </w:r>
      <w:r w:rsidRPr="00AD2E11" w:rsidR="000B45FC">
        <w:rPr>
          <w:sz w:val="24"/>
          <w:szCs w:val="24"/>
        </w:rPr>
        <w:t>и.о</w:t>
      </w:r>
      <w:r w:rsidRPr="00AD2E11" w:rsidR="000B45FC">
        <w:rPr>
          <w:sz w:val="24"/>
          <w:szCs w:val="24"/>
        </w:rPr>
        <w:t>. мирового судьи судебного участка № 4 Нефтеюганского судебного района Ханты - Мансийского автономного округа - Югры</w:t>
      </w:r>
      <w:r w:rsidRPr="00AD2E11" w:rsidR="00323E54">
        <w:rPr>
          <w:sz w:val="24"/>
          <w:szCs w:val="24"/>
        </w:rPr>
        <w:t xml:space="preserve"> </w:t>
      </w:r>
      <w:r w:rsidRPr="00AD2E11">
        <w:rPr>
          <w:sz w:val="24"/>
          <w:szCs w:val="24"/>
        </w:rPr>
        <w:t xml:space="preserve">(628309, ХМАО- Югра, г. Нефтеюганск, 1 </w:t>
      </w:r>
      <w:r w:rsidRPr="00AD2E11">
        <w:rPr>
          <w:sz w:val="24"/>
          <w:szCs w:val="24"/>
        </w:rPr>
        <w:t>мкр</w:t>
      </w:r>
      <w:r w:rsidRPr="00AD2E11">
        <w:rPr>
          <w:sz w:val="24"/>
          <w:szCs w:val="24"/>
        </w:rPr>
        <w:t>-н, дом 30), рассмотрев в открытом судебном заседании дело об административном правонарушении в отношении:</w:t>
      </w:r>
    </w:p>
    <w:p w:rsidR="00DD6147" w:rsidRPr="00AD2E11" w:rsidP="0055246B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Скоробогатовой </w:t>
      </w:r>
      <w:r w:rsidRPr="00AD2E11" w:rsidR="003D5E24">
        <w:rPr>
          <w:sz w:val="24"/>
          <w:szCs w:val="24"/>
        </w:rPr>
        <w:t>П.Д.</w:t>
      </w:r>
      <w:r w:rsidRPr="00AD2E11" w:rsidR="00F40828">
        <w:rPr>
          <w:sz w:val="24"/>
          <w:szCs w:val="24"/>
        </w:rPr>
        <w:t xml:space="preserve">, </w:t>
      </w:r>
      <w:r w:rsidRPr="00AD2E11" w:rsidR="003D5E24">
        <w:rPr>
          <w:sz w:val="24"/>
          <w:szCs w:val="24"/>
        </w:rPr>
        <w:t>***</w:t>
      </w:r>
      <w:r w:rsidRPr="00AD2E11" w:rsidR="00F40828">
        <w:rPr>
          <w:sz w:val="24"/>
          <w:szCs w:val="24"/>
        </w:rPr>
        <w:t xml:space="preserve"> года рождения, урожен</w:t>
      </w:r>
      <w:r w:rsidRPr="00AD2E11" w:rsidR="00DD14FB">
        <w:rPr>
          <w:sz w:val="24"/>
          <w:szCs w:val="24"/>
        </w:rPr>
        <w:t>ки</w:t>
      </w:r>
      <w:r w:rsidRPr="00AD2E11" w:rsidR="00F40828">
        <w:rPr>
          <w:sz w:val="24"/>
          <w:szCs w:val="24"/>
        </w:rPr>
        <w:t xml:space="preserve"> </w:t>
      </w:r>
      <w:r w:rsidRPr="00AD2E11" w:rsidR="003D5E24">
        <w:rPr>
          <w:sz w:val="24"/>
          <w:szCs w:val="24"/>
        </w:rPr>
        <w:t>***</w:t>
      </w:r>
      <w:r w:rsidRPr="00AD2E11" w:rsidR="00F40828">
        <w:rPr>
          <w:sz w:val="24"/>
          <w:szCs w:val="24"/>
        </w:rPr>
        <w:t xml:space="preserve">, </w:t>
      </w:r>
      <w:r w:rsidRPr="00AD2E11" w:rsidR="00743A16">
        <w:rPr>
          <w:sz w:val="24"/>
          <w:szCs w:val="24"/>
        </w:rPr>
        <w:t>зарегистрированно</w:t>
      </w:r>
      <w:r w:rsidRPr="00AD2E11" w:rsidR="00DD14FB">
        <w:rPr>
          <w:sz w:val="24"/>
          <w:szCs w:val="24"/>
        </w:rPr>
        <w:t xml:space="preserve">й </w:t>
      </w:r>
      <w:r w:rsidRPr="00AD2E11" w:rsidR="00212842">
        <w:rPr>
          <w:sz w:val="24"/>
          <w:szCs w:val="24"/>
        </w:rPr>
        <w:t xml:space="preserve">по адресу: </w:t>
      </w:r>
      <w:r w:rsidRPr="00AD2E11" w:rsidR="003D5E24">
        <w:rPr>
          <w:sz w:val="24"/>
          <w:szCs w:val="24"/>
        </w:rPr>
        <w:t>***</w:t>
      </w:r>
      <w:r w:rsidRPr="00AD2E11" w:rsidR="00212842">
        <w:rPr>
          <w:sz w:val="24"/>
          <w:szCs w:val="24"/>
        </w:rPr>
        <w:t>,</w:t>
      </w:r>
      <w:r w:rsidRPr="00AD2E11" w:rsidR="00090184">
        <w:rPr>
          <w:sz w:val="24"/>
          <w:szCs w:val="24"/>
        </w:rPr>
        <w:t xml:space="preserve"> </w:t>
      </w:r>
      <w:r w:rsidRPr="00AD2E11" w:rsidR="00F40828">
        <w:rPr>
          <w:sz w:val="24"/>
          <w:szCs w:val="24"/>
        </w:rPr>
        <w:t>проживающе</w:t>
      </w:r>
      <w:r w:rsidRPr="00AD2E11" w:rsidR="00DD14FB">
        <w:rPr>
          <w:sz w:val="24"/>
          <w:szCs w:val="24"/>
        </w:rPr>
        <w:t>й</w:t>
      </w:r>
      <w:r w:rsidRPr="00AD2E11" w:rsidR="00F40828">
        <w:rPr>
          <w:sz w:val="24"/>
          <w:szCs w:val="24"/>
        </w:rPr>
        <w:t xml:space="preserve"> по адресу: </w:t>
      </w:r>
      <w:r w:rsidRPr="00AD2E11" w:rsidR="003D5E24">
        <w:rPr>
          <w:sz w:val="24"/>
          <w:szCs w:val="24"/>
        </w:rPr>
        <w:t>***</w:t>
      </w:r>
      <w:r w:rsidRPr="00AD2E11" w:rsidR="008D3FA4">
        <w:rPr>
          <w:sz w:val="24"/>
          <w:szCs w:val="24"/>
        </w:rPr>
        <w:t>,</w:t>
      </w:r>
      <w:r w:rsidRPr="00AD2E11" w:rsidR="00D232FB">
        <w:rPr>
          <w:sz w:val="24"/>
          <w:szCs w:val="24"/>
        </w:rPr>
        <w:t xml:space="preserve"> паспортные данные: </w:t>
      </w:r>
      <w:r w:rsidRPr="00AD2E11" w:rsidR="003D5E24">
        <w:rPr>
          <w:sz w:val="24"/>
          <w:szCs w:val="24"/>
        </w:rPr>
        <w:t>***</w:t>
      </w:r>
      <w:r w:rsidRPr="00AD2E11" w:rsidR="00D232FB">
        <w:rPr>
          <w:sz w:val="24"/>
          <w:szCs w:val="24"/>
        </w:rPr>
        <w:t>,</w:t>
      </w:r>
    </w:p>
    <w:p w:rsidR="00A66F28" w:rsidRPr="00AD2E11" w:rsidP="0055246B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</w:p>
    <w:p w:rsidR="00DD6147" w:rsidRPr="00AD2E11" w:rsidP="0055246B">
      <w:pPr>
        <w:pStyle w:val="10"/>
        <w:keepNext/>
        <w:keepLines/>
        <w:shd w:val="clear" w:color="auto" w:fill="auto"/>
        <w:spacing w:after="10" w:line="240" w:lineRule="auto"/>
        <w:rPr>
          <w:b w:val="0"/>
          <w:sz w:val="24"/>
          <w:szCs w:val="24"/>
        </w:rPr>
      </w:pPr>
      <w:r w:rsidRPr="00AD2E11">
        <w:rPr>
          <w:b w:val="0"/>
          <w:sz w:val="24"/>
          <w:szCs w:val="24"/>
        </w:rPr>
        <w:t>УСТАНОВИЛ:</w:t>
      </w:r>
    </w:p>
    <w:p w:rsidR="00776BE0" w:rsidRPr="00AD2E11" w:rsidP="0055246B">
      <w:pPr>
        <w:pStyle w:val="10"/>
        <w:keepNext/>
        <w:keepLines/>
        <w:shd w:val="clear" w:color="auto" w:fill="auto"/>
        <w:spacing w:after="10" w:line="240" w:lineRule="auto"/>
        <w:rPr>
          <w:b w:val="0"/>
          <w:sz w:val="24"/>
          <w:szCs w:val="24"/>
        </w:rPr>
      </w:pPr>
    </w:p>
    <w:p w:rsidR="00776BE0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>03</w:t>
      </w:r>
      <w:r w:rsidRPr="00AD2E11" w:rsidR="00D232FB">
        <w:rPr>
          <w:sz w:val="24"/>
          <w:szCs w:val="24"/>
        </w:rPr>
        <w:t>.</w:t>
      </w:r>
      <w:r w:rsidRPr="00AD2E11">
        <w:rPr>
          <w:sz w:val="24"/>
          <w:szCs w:val="24"/>
        </w:rPr>
        <w:t>10</w:t>
      </w:r>
      <w:r w:rsidRPr="00AD2E11" w:rsidR="00D232FB">
        <w:rPr>
          <w:sz w:val="24"/>
          <w:szCs w:val="24"/>
        </w:rPr>
        <w:t>.20</w:t>
      </w:r>
      <w:r w:rsidRPr="00AD2E11" w:rsidR="00885474">
        <w:rPr>
          <w:sz w:val="24"/>
          <w:szCs w:val="24"/>
        </w:rPr>
        <w:t>2</w:t>
      </w:r>
      <w:r w:rsidRPr="00AD2E11" w:rsidR="00885C37">
        <w:rPr>
          <w:sz w:val="24"/>
          <w:szCs w:val="24"/>
        </w:rPr>
        <w:t>6</w:t>
      </w:r>
      <w:r w:rsidRPr="00AD2E11">
        <w:rPr>
          <w:sz w:val="24"/>
          <w:szCs w:val="24"/>
        </w:rPr>
        <w:t xml:space="preserve"> </w:t>
      </w:r>
      <w:r w:rsidRPr="00AD2E11" w:rsidR="008D3FA4">
        <w:rPr>
          <w:sz w:val="24"/>
          <w:szCs w:val="24"/>
        </w:rPr>
        <w:t xml:space="preserve">в </w:t>
      </w:r>
      <w:r w:rsidRPr="00AD2E11" w:rsidR="00885474">
        <w:rPr>
          <w:sz w:val="24"/>
          <w:szCs w:val="24"/>
        </w:rPr>
        <w:t>22</w:t>
      </w:r>
      <w:r w:rsidRPr="00AD2E11" w:rsidR="008D3FA4">
        <w:rPr>
          <w:sz w:val="24"/>
          <w:szCs w:val="24"/>
        </w:rPr>
        <w:t xml:space="preserve"> час. </w:t>
      </w:r>
      <w:r w:rsidRPr="00AD2E11" w:rsidR="00885C37">
        <w:rPr>
          <w:sz w:val="24"/>
          <w:szCs w:val="24"/>
        </w:rPr>
        <w:t>30</w:t>
      </w:r>
      <w:r w:rsidRPr="00AD2E11" w:rsidR="008D3FA4">
        <w:rPr>
          <w:sz w:val="24"/>
          <w:szCs w:val="24"/>
        </w:rPr>
        <w:t xml:space="preserve"> мин., </w:t>
      </w:r>
      <w:r w:rsidRPr="00AD2E11" w:rsidR="00885C37">
        <w:rPr>
          <w:sz w:val="24"/>
          <w:szCs w:val="24"/>
        </w:rPr>
        <w:t>Скоробогатова П.Д.</w:t>
      </w:r>
      <w:r w:rsidRPr="00AD2E11" w:rsidR="008D3FA4">
        <w:rPr>
          <w:sz w:val="24"/>
          <w:szCs w:val="24"/>
        </w:rPr>
        <w:t xml:space="preserve"> находил</w:t>
      </w:r>
      <w:r w:rsidRPr="00AD2E11" w:rsidR="00DD14FB">
        <w:rPr>
          <w:sz w:val="24"/>
          <w:szCs w:val="24"/>
        </w:rPr>
        <w:t>ась</w:t>
      </w:r>
      <w:r w:rsidRPr="00AD2E11" w:rsidR="008D3FA4">
        <w:rPr>
          <w:sz w:val="24"/>
          <w:szCs w:val="24"/>
        </w:rPr>
        <w:t xml:space="preserve"> </w:t>
      </w:r>
      <w:r w:rsidRPr="00AD2E11" w:rsidR="002E7C81">
        <w:rPr>
          <w:sz w:val="24"/>
          <w:szCs w:val="24"/>
        </w:rPr>
        <w:t>возле</w:t>
      </w:r>
      <w:r w:rsidRPr="00AD2E11" w:rsidR="00DD14FB">
        <w:rPr>
          <w:sz w:val="24"/>
          <w:szCs w:val="24"/>
        </w:rPr>
        <w:t xml:space="preserve"> </w:t>
      </w:r>
      <w:r w:rsidRPr="00AD2E11" w:rsidR="00885C37">
        <w:rPr>
          <w:sz w:val="24"/>
          <w:szCs w:val="24"/>
        </w:rPr>
        <w:t>строения</w:t>
      </w:r>
      <w:r w:rsidRPr="00AD2E11" w:rsidR="00DD14FB">
        <w:rPr>
          <w:sz w:val="24"/>
          <w:szCs w:val="24"/>
        </w:rPr>
        <w:t xml:space="preserve"> №</w:t>
      </w:r>
      <w:r w:rsidRPr="00AD2E11" w:rsidR="00885C37">
        <w:rPr>
          <w:sz w:val="24"/>
          <w:szCs w:val="24"/>
        </w:rPr>
        <w:t xml:space="preserve">47, </w:t>
      </w:r>
      <w:r w:rsidRPr="00AD2E11" w:rsidR="002E7C81">
        <w:rPr>
          <w:sz w:val="24"/>
          <w:szCs w:val="24"/>
        </w:rPr>
        <w:t xml:space="preserve">расположенного в </w:t>
      </w:r>
      <w:r w:rsidRPr="00AD2E11" w:rsidR="00885474">
        <w:rPr>
          <w:sz w:val="24"/>
          <w:szCs w:val="24"/>
        </w:rPr>
        <w:t>1</w:t>
      </w:r>
      <w:r w:rsidRPr="00AD2E11" w:rsidR="00885C37">
        <w:rPr>
          <w:sz w:val="24"/>
          <w:szCs w:val="24"/>
        </w:rPr>
        <w:t>4</w:t>
      </w:r>
      <w:r w:rsidRPr="00AD2E11" w:rsidR="00DD14FB">
        <w:rPr>
          <w:sz w:val="24"/>
          <w:szCs w:val="24"/>
        </w:rPr>
        <w:t xml:space="preserve"> </w:t>
      </w:r>
      <w:r w:rsidRPr="00AD2E11" w:rsidR="00DD14FB">
        <w:rPr>
          <w:sz w:val="24"/>
          <w:szCs w:val="24"/>
        </w:rPr>
        <w:t>мкр</w:t>
      </w:r>
      <w:r w:rsidRPr="00AD2E11" w:rsidR="00DD14FB">
        <w:rPr>
          <w:sz w:val="24"/>
          <w:szCs w:val="24"/>
        </w:rPr>
        <w:t>.</w:t>
      </w:r>
      <w:r w:rsidRPr="00AD2E11" w:rsidR="008D3FA4">
        <w:rPr>
          <w:sz w:val="24"/>
          <w:szCs w:val="24"/>
        </w:rPr>
        <w:t>,</w:t>
      </w:r>
      <w:r w:rsidRPr="00AD2E11" w:rsidR="008D3FA4">
        <w:rPr>
          <w:sz w:val="24"/>
          <w:szCs w:val="24"/>
        </w:rPr>
        <w:t xml:space="preserve"> гор. Нефтеюганска ХМАО-Югры, в состоянии алкогольного опьянения, о чем свидетельствовала нарушенная координация движений, имел</w:t>
      </w:r>
      <w:r w:rsidRPr="00AD2E11" w:rsidR="00DD14FB">
        <w:rPr>
          <w:sz w:val="24"/>
          <w:szCs w:val="24"/>
        </w:rPr>
        <w:t>а</w:t>
      </w:r>
      <w:r w:rsidRPr="00AD2E11" w:rsidR="008D3FA4">
        <w:rPr>
          <w:sz w:val="24"/>
          <w:szCs w:val="24"/>
        </w:rPr>
        <w:t xml:space="preserve"> неопрятный внешний вид, а именно одежда была грязной, при разговоре из полости рта исходил резкий запах алкоголя, речь была невнятная и неразборчивая, чем оскорбил</w:t>
      </w:r>
      <w:r w:rsidRPr="00AD2E11" w:rsidR="00DD14FB">
        <w:rPr>
          <w:sz w:val="24"/>
          <w:szCs w:val="24"/>
        </w:rPr>
        <w:t>а</w:t>
      </w:r>
      <w:r w:rsidRPr="00AD2E11" w:rsidR="008D3FA4">
        <w:rPr>
          <w:sz w:val="24"/>
          <w:szCs w:val="24"/>
        </w:rPr>
        <w:t xml:space="preserve"> человеческое достоинство и общественную нравственность.</w:t>
      </w:r>
    </w:p>
    <w:p w:rsidR="00776BE0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При рассмотрении дела об административном правонарушении </w:t>
      </w:r>
      <w:r w:rsidRPr="00AD2E11" w:rsidR="00885C37">
        <w:rPr>
          <w:sz w:val="24"/>
          <w:szCs w:val="24"/>
        </w:rPr>
        <w:t>Скоробогатова П.Д.</w:t>
      </w:r>
      <w:r w:rsidRPr="00AD2E11">
        <w:rPr>
          <w:sz w:val="24"/>
          <w:szCs w:val="24"/>
        </w:rPr>
        <w:t xml:space="preserve"> вину в совершении административного правонаруше</w:t>
      </w:r>
      <w:r w:rsidRPr="00AD2E11">
        <w:rPr>
          <w:sz w:val="24"/>
          <w:szCs w:val="24"/>
        </w:rPr>
        <w:t>ния признал</w:t>
      </w:r>
      <w:r w:rsidRPr="00AD2E11" w:rsidR="00DD14FB">
        <w:rPr>
          <w:sz w:val="24"/>
          <w:szCs w:val="24"/>
        </w:rPr>
        <w:t>а</w:t>
      </w:r>
      <w:r w:rsidRPr="00AD2E11" w:rsidR="00885C37">
        <w:rPr>
          <w:sz w:val="24"/>
          <w:szCs w:val="24"/>
        </w:rPr>
        <w:t xml:space="preserve"> полностью.</w:t>
      </w:r>
    </w:p>
    <w:p w:rsidR="00776BE0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Мировой судья, выслушав объяснения </w:t>
      </w:r>
      <w:r w:rsidRPr="00AD2E11" w:rsidR="00885C37">
        <w:rPr>
          <w:sz w:val="24"/>
          <w:szCs w:val="24"/>
        </w:rPr>
        <w:t>Скоробогатовой П.Д.</w:t>
      </w:r>
      <w:r w:rsidRPr="00AD2E11" w:rsidR="00885474">
        <w:rPr>
          <w:sz w:val="24"/>
          <w:szCs w:val="24"/>
        </w:rPr>
        <w:t>,</w:t>
      </w:r>
      <w:r w:rsidRPr="00AD2E11">
        <w:rPr>
          <w:sz w:val="24"/>
          <w:szCs w:val="24"/>
        </w:rPr>
        <w:t xml:space="preserve"> исследовал письменные материалы дела, считает, что вина </w:t>
      </w:r>
      <w:r w:rsidRPr="00AD2E11" w:rsidR="00885C37">
        <w:rPr>
          <w:sz w:val="24"/>
          <w:szCs w:val="24"/>
        </w:rPr>
        <w:t>Скоробогатовой П.Д.</w:t>
      </w:r>
      <w:r w:rsidRPr="00AD2E11">
        <w:rPr>
          <w:sz w:val="24"/>
          <w:szCs w:val="24"/>
        </w:rPr>
        <w:t xml:space="preserve"> в совершении административного правонарушения полностью доказана и подтверждается следующими доказат</w:t>
      </w:r>
      <w:r w:rsidRPr="00AD2E11">
        <w:rPr>
          <w:sz w:val="24"/>
          <w:szCs w:val="24"/>
        </w:rPr>
        <w:t>ельствами:</w:t>
      </w:r>
    </w:p>
    <w:p w:rsidR="004240DA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протоколом об административном правонарушении </w:t>
      </w:r>
      <w:r w:rsidRPr="00AD2E11" w:rsidR="000A6EAB">
        <w:rPr>
          <w:sz w:val="24"/>
          <w:szCs w:val="24"/>
        </w:rPr>
        <w:t>***</w:t>
      </w:r>
      <w:r w:rsidRPr="00AD2E11">
        <w:rPr>
          <w:sz w:val="24"/>
          <w:szCs w:val="24"/>
        </w:rPr>
        <w:t xml:space="preserve"> от </w:t>
      </w:r>
      <w:r w:rsidRPr="00AD2E11" w:rsidR="00D43BAD">
        <w:rPr>
          <w:sz w:val="24"/>
          <w:szCs w:val="24"/>
        </w:rPr>
        <w:t>04</w:t>
      </w:r>
      <w:r w:rsidRPr="00AD2E11" w:rsidR="00374F18">
        <w:rPr>
          <w:sz w:val="24"/>
          <w:szCs w:val="24"/>
        </w:rPr>
        <w:t>.</w:t>
      </w:r>
      <w:r w:rsidRPr="00AD2E11" w:rsidR="00D43BAD">
        <w:rPr>
          <w:sz w:val="24"/>
          <w:szCs w:val="24"/>
        </w:rPr>
        <w:t>10</w:t>
      </w:r>
      <w:r w:rsidRPr="00AD2E11" w:rsidR="00374F18">
        <w:rPr>
          <w:sz w:val="24"/>
          <w:szCs w:val="24"/>
        </w:rPr>
        <w:t>.20</w:t>
      </w:r>
      <w:r w:rsidRPr="00AD2E11" w:rsidR="00D43BAD">
        <w:rPr>
          <w:sz w:val="24"/>
          <w:szCs w:val="24"/>
        </w:rPr>
        <w:t>26</w:t>
      </w:r>
      <w:r w:rsidRPr="00AD2E11">
        <w:rPr>
          <w:sz w:val="24"/>
          <w:szCs w:val="24"/>
        </w:rPr>
        <w:t xml:space="preserve">, </w:t>
      </w:r>
      <w:r w:rsidRPr="00AD2E11">
        <w:rPr>
          <w:bCs/>
          <w:sz w:val="24"/>
          <w:szCs w:val="24"/>
        </w:rPr>
        <w:t xml:space="preserve">согласно которому </w:t>
      </w:r>
      <w:r w:rsidRPr="00AD2E11" w:rsidR="00885C37">
        <w:rPr>
          <w:sz w:val="24"/>
          <w:szCs w:val="24"/>
        </w:rPr>
        <w:t>Скоробогатова П.Д.</w:t>
      </w:r>
      <w:r w:rsidRPr="00AD2E11">
        <w:rPr>
          <w:sz w:val="24"/>
          <w:szCs w:val="24"/>
        </w:rPr>
        <w:t xml:space="preserve"> </w:t>
      </w:r>
      <w:r w:rsidRPr="00AD2E11">
        <w:rPr>
          <w:bCs/>
          <w:sz w:val="24"/>
          <w:szCs w:val="24"/>
        </w:rPr>
        <w:t>с протоколом ознакомлена, права, предусмотренные ст. 25.1 КоАП РФ и ст. 51 Конституции РФ разъяснены;</w:t>
      </w:r>
    </w:p>
    <w:p w:rsidR="00A12ECF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рапортом полицейского ОР ППСП ОМВД </w:t>
      </w:r>
      <w:r w:rsidRPr="00AD2E11" w:rsidR="00651C90">
        <w:rPr>
          <w:sz w:val="24"/>
          <w:szCs w:val="24"/>
        </w:rPr>
        <w:t xml:space="preserve">по г. Нефтеюганску от </w:t>
      </w:r>
      <w:r w:rsidRPr="00AD2E11" w:rsidR="00D43BAD">
        <w:rPr>
          <w:sz w:val="24"/>
          <w:szCs w:val="24"/>
        </w:rPr>
        <w:t>04</w:t>
      </w:r>
      <w:r w:rsidRPr="00AD2E11" w:rsidR="00374F18">
        <w:rPr>
          <w:sz w:val="24"/>
          <w:szCs w:val="24"/>
        </w:rPr>
        <w:t>.</w:t>
      </w:r>
      <w:r w:rsidRPr="00AD2E11" w:rsidR="00D43BAD">
        <w:rPr>
          <w:sz w:val="24"/>
          <w:szCs w:val="24"/>
        </w:rPr>
        <w:t>10</w:t>
      </w:r>
      <w:r w:rsidRPr="00AD2E11" w:rsidR="00374F18">
        <w:rPr>
          <w:sz w:val="24"/>
          <w:szCs w:val="24"/>
        </w:rPr>
        <w:t>.2025</w:t>
      </w:r>
      <w:r w:rsidRPr="00AD2E11" w:rsidR="00651C90">
        <w:rPr>
          <w:sz w:val="24"/>
          <w:szCs w:val="24"/>
        </w:rPr>
        <w:t xml:space="preserve">; </w:t>
      </w:r>
    </w:p>
    <w:p w:rsidR="00496218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AD2E11" w:rsidR="002B1C80">
        <w:rPr>
          <w:sz w:val="24"/>
          <w:szCs w:val="24"/>
        </w:rPr>
        <w:t>04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 xml:space="preserve">; </w:t>
      </w:r>
    </w:p>
    <w:p w:rsidR="00496218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протоколом об административном задержании от </w:t>
      </w:r>
      <w:r w:rsidRPr="00AD2E11" w:rsidR="002B1C80">
        <w:rPr>
          <w:sz w:val="24"/>
          <w:szCs w:val="24"/>
        </w:rPr>
        <w:t>04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>, с</w:t>
      </w:r>
      <w:r w:rsidRPr="00AD2E11">
        <w:rPr>
          <w:sz w:val="24"/>
          <w:szCs w:val="24"/>
        </w:rPr>
        <w:t xml:space="preserve">огласно которому </w:t>
      </w:r>
      <w:r w:rsidRPr="00AD2E11" w:rsidR="00885C37">
        <w:rPr>
          <w:sz w:val="24"/>
          <w:szCs w:val="24"/>
        </w:rPr>
        <w:t>Скоробогатова П.Д.</w:t>
      </w:r>
      <w:r w:rsidRPr="00AD2E11">
        <w:rPr>
          <w:sz w:val="24"/>
          <w:szCs w:val="24"/>
        </w:rPr>
        <w:t xml:space="preserve"> была доставлена в дежурную часть УМВД ОМВД </w:t>
      </w:r>
      <w:r w:rsidRPr="00AD2E11">
        <w:rPr>
          <w:sz w:val="24"/>
          <w:szCs w:val="24"/>
        </w:rPr>
        <w:t>по гор</w:t>
      </w:r>
      <w:r w:rsidRPr="00AD2E11">
        <w:rPr>
          <w:sz w:val="24"/>
          <w:szCs w:val="24"/>
        </w:rPr>
        <w:t xml:space="preserve">. Нефтеюганску </w:t>
      </w:r>
      <w:r w:rsidRPr="00AD2E11" w:rsidR="002B1C80">
        <w:rPr>
          <w:sz w:val="24"/>
          <w:szCs w:val="24"/>
        </w:rPr>
        <w:t>04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 xml:space="preserve"> в </w:t>
      </w:r>
      <w:r w:rsidRPr="00AD2E11" w:rsidR="00591A6D">
        <w:rPr>
          <w:sz w:val="24"/>
          <w:szCs w:val="24"/>
        </w:rPr>
        <w:t>00</w:t>
      </w:r>
      <w:r w:rsidRPr="00AD2E11">
        <w:rPr>
          <w:sz w:val="24"/>
          <w:szCs w:val="24"/>
        </w:rPr>
        <w:t xml:space="preserve"> час. </w:t>
      </w:r>
      <w:r w:rsidRPr="00AD2E11" w:rsidR="002B1C80">
        <w:rPr>
          <w:sz w:val="24"/>
          <w:szCs w:val="24"/>
        </w:rPr>
        <w:t>15</w:t>
      </w:r>
      <w:r w:rsidRPr="00AD2E11">
        <w:rPr>
          <w:sz w:val="24"/>
          <w:szCs w:val="24"/>
        </w:rPr>
        <w:t xml:space="preserve"> мин.;</w:t>
      </w:r>
    </w:p>
    <w:p w:rsidR="00591A6D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объяснением </w:t>
      </w:r>
      <w:r w:rsidRPr="00AD2E11" w:rsidR="00885C37">
        <w:rPr>
          <w:sz w:val="24"/>
          <w:szCs w:val="24"/>
        </w:rPr>
        <w:t>Скоробогатовой П.Д.</w:t>
      </w:r>
      <w:r w:rsidRPr="00AD2E11">
        <w:rPr>
          <w:sz w:val="24"/>
          <w:szCs w:val="24"/>
        </w:rPr>
        <w:t xml:space="preserve"> на отдельном бланке от </w:t>
      </w:r>
      <w:r w:rsidRPr="00AD2E11" w:rsidR="002B1C80">
        <w:rPr>
          <w:sz w:val="24"/>
          <w:szCs w:val="24"/>
        </w:rPr>
        <w:t>04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>;</w:t>
      </w:r>
    </w:p>
    <w:p w:rsidR="00591A6D" w:rsidRPr="00AD2E11" w:rsidP="0055246B">
      <w:pPr>
        <w:pStyle w:val="20"/>
        <w:shd w:val="clear" w:color="auto" w:fill="auto"/>
        <w:tabs>
          <w:tab w:val="left" w:pos="567"/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объяснениями свидетеля от </w:t>
      </w:r>
      <w:r w:rsidRPr="00AD2E11" w:rsidR="002B1C80">
        <w:rPr>
          <w:sz w:val="24"/>
          <w:szCs w:val="24"/>
        </w:rPr>
        <w:t>03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>;</w:t>
      </w:r>
    </w:p>
    <w:p w:rsidR="00591A6D" w:rsidRPr="00AD2E11" w:rsidP="0055246B">
      <w:pPr>
        <w:pStyle w:val="20"/>
        <w:shd w:val="clear" w:color="auto" w:fill="auto"/>
        <w:tabs>
          <w:tab w:val="left" w:pos="567"/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протоколом о направлении на медицинское освидетельствование на состояние опьянения от </w:t>
      </w:r>
      <w:r w:rsidRPr="00AD2E11" w:rsidR="002B1C80">
        <w:rPr>
          <w:sz w:val="24"/>
          <w:szCs w:val="24"/>
        </w:rPr>
        <w:t>03</w:t>
      </w:r>
      <w:r w:rsidRPr="00AD2E11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>;</w:t>
      </w:r>
    </w:p>
    <w:p w:rsidR="004240DA" w:rsidRPr="00AD2E11" w:rsidP="0055246B">
      <w:pPr>
        <w:pStyle w:val="BodyTextIndent"/>
        <w:ind w:firstLine="567"/>
        <w:jc w:val="both"/>
        <w:rPr>
          <w:sz w:val="24"/>
          <w:szCs w:val="24"/>
        </w:rPr>
      </w:pPr>
      <w:r w:rsidRPr="00AD2E11">
        <w:rPr>
          <w:sz w:val="24"/>
          <w:szCs w:val="24"/>
        </w:rPr>
        <w:t xml:space="preserve">- актом медицинского освидетельствования на состояние опьянения (алкогольного, наркотического или иного токсического) № </w:t>
      </w:r>
      <w:r w:rsidRPr="00AD2E11" w:rsidR="000A6EAB">
        <w:rPr>
          <w:sz w:val="24"/>
          <w:szCs w:val="24"/>
        </w:rPr>
        <w:t>***</w:t>
      </w:r>
      <w:r w:rsidRPr="00AD2E11">
        <w:rPr>
          <w:sz w:val="24"/>
          <w:szCs w:val="24"/>
        </w:rPr>
        <w:t xml:space="preserve"> от </w:t>
      </w:r>
      <w:r w:rsidRPr="00AD2E11" w:rsidR="002B1C80">
        <w:rPr>
          <w:sz w:val="24"/>
          <w:szCs w:val="24"/>
        </w:rPr>
        <w:t>03</w:t>
      </w:r>
      <w:r w:rsidRPr="00AD2E11" w:rsidR="00374F18">
        <w:rPr>
          <w:sz w:val="24"/>
          <w:szCs w:val="24"/>
        </w:rPr>
        <w:t>.</w:t>
      </w:r>
      <w:r w:rsidRPr="00AD2E11" w:rsidR="002B1C80">
        <w:rPr>
          <w:sz w:val="24"/>
          <w:szCs w:val="24"/>
        </w:rPr>
        <w:t>10</w:t>
      </w:r>
      <w:r w:rsidRPr="00AD2E11" w:rsidR="00374F18">
        <w:rPr>
          <w:sz w:val="24"/>
          <w:szCs w:val="24"/>
        </w:rPr>
        <w:t>.20</w:t>
      </w:r>
      <w:r w:rsidRPr="00AD2E11" w:rsidR="002B1C80">
        <w:rPr>
          <w:sz w:val="24"/>
          <w:szCs w:val="24"/>
        </w:rPr>
        <w:t>26</w:t>
      </w:r>
      <w:r w:rsidRPr="00AD2E11">
        <w:rPr>
          <w:sz w:val="24"/>
          <w:szCs w:val="24"/>
        </w:rPr>
        <w:t xml:space="preserve"> проведенного в при</w:t>
      </w:r>
      <w:r w:rsidRPr="00AD2E11">
        <w:rPr>
          <w:sz w:val="24"/>
          <w:szCs w:val="24"/>
        </w:rPr>
        <w:t>емном отделении БУ ХМАО-Югры «</w:t>
      </w:r>
      <w:r w:rsidRPr="00AD2E11">
        <w:rPr>
          <w:sz w:val="24"/>
          <w:szCs w:val="24"/>
        </w:rPr>
        <w:t>Нефтеюганская</w:t>
      </w:r>
      <w:r w:rsidRPr="00AD2E11">
        <w:rPr>
          <w:sz w:val="24"/>
          <w:szCs w:val="24"/>
        </w:rPr>
        <w:t xml:space="preserve"> окружная клиническая больница имени В.И. </w:t>
      </w:r>
      <w:r w:rsidRPr="00AD2E11">
        <w:rPr>
          <w:sz w:val="24"/>
          <w:szCs w:val="24"/>
        </w:rPr>
        <w:t>Яцкив</w:t>
      </w:r>
      <w:r w:rsidRPr="00AD2E11">
        <w:rPr>
          <w:sz w:val="24"/>
          <w:szCs w:val="24"/>
        </w:rPr>
        <w:t xml:space="preserve">», согласно которому, при проведении медицинского освидетельствования у </w:t>
      </w:r>
      <w:r w:rsidRPr="00AD2E11" w:rsidR="00885C37">
        <w:rPr>
          <w:sz w:val="24"/>
          <w:szCs w:val="24"/>
        </w:rPr>
        <w:t>Скоробогатовой П.Д.</w:t>
      </w:r>
      <w:r w:rsidRPr="00AD2E11">
        <w:rPr>
          <w:sz w:val="24"/>
          <w:szCs w:val="24"/>
        </w:rPr>
        <w:t xml:space="preserve"> было установлено состояние опьянения;</w:t>
      </w:r>
    </w:p>
    <w:p w:rsidR="004814B5" w:rsidRPr="00AD2E11" w:rsidP="0055246B">
      <w:pPr>
        <w:pStyle w:val="20"/>
        <w:shd w:val="clear" w:color="auto" w:fill="auto"/>
        <w:tabs>
          <w:tab w:val="left" w:pos="567"/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- </w:t>
      </w:r>
      <w:r w:rsidRPr="00AD2E11" w:rsidR="00743A16">
        <w:rPr>
          <w:sz w:val="24"/>
          <w:szCs w:val="24"/>
        </w:rPr>
        <w:t>сведениями</w:t>
      </w:r>
      <w:r w:rsidRPr="00AD2E11" w:rsidR="008D3FA4">
        <w:rPr>
          <w:sz w:val="24"/>
          <w:szCs w:val="24"/>
        </w:rPr>
        <w:t xml:space="preserve"> о привлечении </w:t>
      </w:r>
      <w:r w:rsidRPr="00AD2E11" w:rsidR="00885C37">
        <w:rPr>
          <w:sz w:val="24"/>
          <w:szCs w:val="24"/>
        </w:rPr>
        <w:t>Скоробогатовой П.Д.</w:t>
      </w:r>
      <w:r w:rsidRPr="00AD2E11" w:rsidR="008D3FA4">
        <w:rPr>
          <w:sz w:val="24"/>
          <w:szCs w:val="24"/>
        </w:rPr>
        <w:t xml:space="preserve"> к административной ответственности, согласно котор</w:t>
      </w:r>
      <w:r w:rsidRPr="00AD2E11" w:rsidR="00DD14FB">
        <w:rPr>
          <w:sz w:val="24"/>
          <w:szCs w:val="24"/>
        </w:rPr>
        <w:t>ым</w:t>
      </w:r>
      <w:r w:rsidRPr="00AD2E11" w:rsidR="008D3FA4">
        <w:rPr>
          <w:sz w:val="24"/>
          <w:szCs w:val="24"/>
        </w:rPr>
        <w:t xml:space="preserve"> </w:t>
      </w:r>
      <w:r w:rsidRPr="00AD2E11" w:rsidR="00885C37">
        <w:rPr>
          <w:sz w:val="24"/>
          <w:szCs w:val="24"/>
        </w:rPr>
        <w:t>Скоробогатова П.Д.</w:t>
      </w:r>
      <w:r w:rsidRPr="00AD2E11" w:rsidR="008D3FA4">
        <w:rPr>
          <w:sz w:val="24"/>
          <w:szCs w:val="24"/>
        </w:rPr>
        <w:t xml:space="preserve"> </w:t>
      </w:r>
      <w:r w:rsidRPr="00AD2E11" w:rsidR="0094694E">
        <w:rPr>
          <w:sz w:val="24"/>
          <w:szCs w:val="24"/>
        </w:rPr>
        <w:t xml:space="preserve">неоднократно </w:t>
      </w:r>
      <w:r w:rsidRPr="00AD2E11" w:rsidR="008D3FA4">
        <w:rPr>
          <w:sz w:val="24"/>
          <w:szCs w:val="24"/>
        </w:rPr>
        <w:t>привлекал</w:t>
      </w:r>
      <w:r w:rsidRPr="00AD2E11" w:rsidR="00DD14FB">
        <w:rPr>
          <w:sz w:val="24"/>
          <w:szCs w:val="24"/>
        </w:rPr>
        <w:t>ась</w:t>
      </w:r>
      <w:r w:rsidRPr="00AD2E11" w:rsidR="008D3FA4">
        <w:rPr>
          <w:sz w:val="24"/>
          <w:szCs w:val="24"/>
        </w:rPr>
        <w:t xml:space="preserve"> к административной отве</w:t>
      </w:r>
      <w:r w:rsidRPr="00AD2E11" w:rsidR="00DD14FB">
        <w:rPr>
          <w:sz w:val="24"/>
          <w:szCs w:val="24"/>
        </w:rPr>
        <w:t>тственн</w:t>
      </w:r>
      <w:r w:rsidRPr="00AD2E11">
        <w:rPr>
          <w:sz w:val="24"/>
          <w:szCs w:val="24"/>
        </w:rPr>
        <w:t>ости по главе 20 КоАП РФ.</w:t>
      </w:r>
    </w:p>
    <w:p w:rsidR="0094694E" w:rsidRPr="00AD2E11" w:rsidP="0055246B">
      <w:pPr>
        <w:pStyle w:val="20"/>
        <w:shd w:val="clear" w:color="auto" w:fill="auto"/>
        <w:tabs>
          <w:tab w:val="left" w:pos="567"/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>Объектом административного правонарушения, предусмотренного ст. 20.21 КоАП РФ, являются общ</w:t>
      </w:r>
      <w:r w:rsidRPr="00AD2E11">
        <w:rPr>
          <w:sz w:val="24"/>
          <w:szCs w:val="24"/>
        </w:rPr>
        <w:t>ественный порядок и общественная безопасность.</w:t>
      </w:r>
    </w:p>
    <w:p w:rsidR="0094694E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>В данном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что оскорбляет человеческое достоинство и общес</w:t>
      </w:r>
      <w:r w:rsidRPr="00AD2E11">
        <w:rPr>
          <w:sz w:val="24"/>
          <w:szCs w:val="24"/>
        </w:rPr>
        <w:t>твенную нравственность.</w:t>
      </w:r>
    </w:p>
    <w:p w:rsidR="0094694E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Судья квалифицирует действия </w:t>
      </w:r>
      <w:r w:rsidRPr="00AD2E11" w:rsidR="00885C37">
        <w:rPr>
          <w:sz w:val="24"/>
          <w:szCs w:val="24"/>
        </w:rPr>
        <w:t>Скоробогатовой П.Д.</w:t>
      </w:r>
      <w:r w:rsidRPr="00AD2E11">
        <w:rPr>
          <w:sz w:val="24"/>
          <w:szCs w:val="24"/>
        </w:rPr>
        <w:t xml:space="preserve"> по ст. 20.21 Кодекса Российской Федерации об административных правонарушениях, «Появление в общественных местах в состоянии опьянения, оскорбляющем человеческое достоинство и обществе</w:t>
      </w:r>
      <w:r w:rsidRPr="00AD2E11">
        <w:rPr>
          <w:sz w:val="24"/>
          <w:szCs w:val="24"/>
        </w:rPr>
        <w:t>нную нравственность».</w:t>
      </w:r>
    </w:p>
    <w:p w:rsidR="0094694E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rPr>
          <w:sz w:val="24"/>
          <w:szCs w:val="24"/>
        </w:rPr>
      </w:pPr>
      <w:r w:rsidRPr="00AD2E11">
        <w:rPr>
          <w:sz w:val="24"/>
          <w:szCs w:val="24"/>
        </w:rPr>
        <w:t xml:space="preserve">При назначении наказания, мировой судья учитывает характер совершенного </w:t>
      </w:r>
      <w:r w:rsidRPr="00AD2E11">
        <w:rPr>
          <w:sz w:val="24"/>
          <w:szCs w:val="24"/>
        </w:rPr>
        <w:t xml:space="preserve">административного правонарушения, личность </w:t>
      </w:r>
      <w:r w:rsidRPr="00AD2E11" w:rsidR="00885C37">
        <w:rPr>
          <w:sz w:val="24"/>
          <w:szCs w:val="24"/>
        </w:rPr>
        <w:t>Скоробогатовой П.Д.</w:t>
      </w:r>
      <w:r w:rsidRPr="00AD2E11" w:rsidR="00DE1857">
        <w:rPr>
          <w:sz w:val="24"/>
          <w:szCs w:val="24"/>
        </w:rPr>
        <w:t>, ее</w:t>
      </w:r>
      <w:r w:rsidRPr="00AD2E11">
        <w:rPr>
          <w:sz w:val="24"/>
          <w:szCs w:val="24"/>
        </w:rPr>
        <w:t xml:space="preserve"> имущественное положение.</w:t>
      </w:r>
    </w:p>
    <w:p w:rsidR="0055246B" w:rsidRPr="00AD2E11" w:rsidP="0055246B">
      <w:pPr>
        <w:shd w:val="clear" w:color="auto" w:fill="FFFFFF"/>
        <w:tabs>
          <w:tab w:val="left" w:pos="567"/>
        </w:tabs>
        <w:suppressAutoHyphens/>
        <w:autoSpaceDE w:val="0"/>
        <w:ind w:firstLine="567"/>
        <w:jc w:val="both"/>
        <w:rPr>
          <w:rFonts w:ascii="Times New Roman" w:hAnsi="Times New Roman" w:cs="Times New Roman"/>
        </w:rPr>
      </w:pPr>
      <w:r w:rsidRPr="00AD2E11">
        <w:rPr>
          <w:rFonts w:ascii="Times New Roman" w:hAnsi="Times New Roman" w:cs="Times New Roman"/>
        </w:rPr>
        <w:t xml:space="preserve">При назначении наказания, мировой судья учитывает характер </w:t>
      </w:r>
      <w:r w:rsidRPr="00AD2E11">
        <w:rPr>
          <w:rFonts w:ascii="Times New Roman" w:hAnsi="Times New Roman" w:cs="Times New Roman"/>
        </w:rPr>
        <w:t>совершенного административного правонарушения, личность Скоробогатовой П.Д., 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</w:t>
      </w:r>
      <w:r w:rsidRPr="00AD2E11">
        <w:rPr>
          <w:rFonts w:ascii="Times New Roman" w:hAnsi="Times New Roman" w:cs="Times New Roman"/>
        </w:rPr>
        <w:t>ины,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55246B" w:rsidRPr="00AD2E11" w:rsidP="0055246B">
      <w:pPr>
        <w:ind w:firstLine="567"/>
        <w:jc w:val="both"/>
        <w:rPr>
          <w:rFonts w:ascii="Times New Roman" w:hAnsi="Times New Roman" w:cs="Times New Roman"/>
          <w:bCs/>
        </w:rPr>
      </w:pPr>
      <w:r w:rsidRPr="00AD2E11">
        <w:rPr>
          <w:rFonts w:ascii="Times New Roman" w:hAnsi="Times New Roman" w:cs="Times New Roman"/>
        </w:rPr>
        <w:t xml:space="preserve">Учитывая, установленные обстоятельства, судья назначает </w:t>
      </w:r>
      <w:r w:rsidRPr="00AD2E11" w:rsidR="00933998">
        <w:rPr>
          <w:rFonts w:ascii="Times New Roman" w:hAnsi="Times New Roman" w:cs="Times New Roman"/>
        </w:rPr>
        <w:t xml:space="preserve">Скоробогатовой П.Д. </w:t>
      </w:r>
      <w:r w:rsidRPr="00AD2E11">
        <w:rPr>
          <w:rFonts w:ascii="Times New Roman" w:hAnsi="Times New Roman" w:cs="Times New Roman"/>
        </w:rPr>
        <w:t>административное наказание в виде административного штрафа.</w:t>
      </w:r>
    </w:p>
    <w:p w:rsidR="0055246B" w:rsidRPr="00AD2E11" w:rsidP="0055246B">
      <w:pPr>
        <w:ind w:firstLine="567"/>
        <w:jc w:val="both"/>
        <w:rPr>
          <w:rFonts w:ascii="Times New Roman" w:hAnsi="Times New Roman" w:cs="Times New Roman"/>
          <w:bCs/>
        </w:rPr>
      </w:pPr>
      <w:r w:rsidRPr="00AD2E11">
        <w:rPr>
          <w:rFonts w:ascii="Times New Roman" w:hAnsi="Times New Roman" w:cs="Times New Roman"/>
        </w:rPr>
        <w:t xml:space="preserve">Руководствуясь </w:t>
      </w:r>
      <w:r w:rsidRPr="00AD2E11">
        <w:rPr>
          <w:rFonts w:ascii="Times New Roman" w:hAnsi="Times New Roman" w:cs="Times New Roman"/>
        </w:rPr>
        <w:t>ст.ст</w:t>
      </w:r>
      <w:r w:rsidRPr="00AD2E11">
        <w:rPr>
          <w:rFonts w:ascii="Times New Roman" w:hAnsi="Times New Roman" w:cs="Times New Roman"/>
        </w:rPr>
        <w:t>. 23.1, 29.9, 29.10, 30.1 Кодекса РФ об административных правонарушениях, мировой судья</w:t>
      </w:r>
    </w:p>
    <w:p w:rsidR="0055246B" w:rsidRPr="00AD2E11" w:rsidP="0055246B">
      <w:pPr>
        <w:jc w:val="center"/>
        <w:rPr>
          <w:rFonts w:ascii="Times New Roman" w:hAnsi="Times New Roman" w:cs="Times New Roman"/>
        </w:rPr>
      </w:pPr>
    </w:p>
    <w:p w:rsidR="0055246B" w:rsidRPr="00AD2E11" w:rsidP="0055246B">
      <w:pPr>
        <w:jc w:val="center"/>
        <w:rPr>
          <w:rFonts w:ascii="Times New Roman" w:hAnsi="Times New Roman" w:cs="Times New Roman"/>
        </w:rPr>
      </w:pPr>
      <w:r w:rsidRPr="00AD2E11">
        <w:rPr>
          <w:rFonts w:ascii="Times New Roman" w:hAnsi="Times New Roman" w:cs="Times New Roman"/>
        </w:rPr>
        <w:t>ПОСТАНОВИЛ:</w:t>
      </w:r>
    </w:p>
    <w:p w:rsidR="0055246B" w:rsidRPr="00AD2E11" w:rsidP="0055246B">
      <w:pPr>
        <w:jc w:val="both"/>
        <w:rPr>
          <w:rFonts w:ascii="Times New Roman" w:hAnsi="Times New Roman" w:cs="Times New Roman"/>
        </w:rPr>
      </w:pPr>
    </w:p>
    <w:p w:rsidR="0055246B" w:rsidRPr="00AD2E11" w:rsidP="0055246B">
      <w:pPr>
        <w:ind w:firstLine="567"/>
        <w:jc w:val="both"/>
        <w:rPr>
          <w:rFonts w:ascii="Times New Roman" w:hAnsi="Times New Roman" w:cs="Times New Roman"/>
        </w:rPr>
      </w:pPr>
      <w:r w:rsidRPr="00AD2E11">
        <w:rPr>
          <w:rFonts w:ascii="Times New Roman" w:hAnsi="Times New Roman" w:cs="Times New Roman"/>
        </w:rPr>
        <w:t>Скоробогатов</w:t>
      </w:r>
      <w:r w:rsidRPr="00AD2E11" w:rsidR="00A04C1F">
        <w:rPr>
          <w:rFonts w:ascii="Times New Roman" w:hAnsi="Times New Roman" w:cs="Times New Roman"/>
        </w:rPr>
        <w:t>у</w:t>
      </w:r>
      <w:r w:rsidRPr="00AD2E11">
        <w:rPr>
          <w:rFonts w:ascii="Times New Roman" w:hAnsi="Times New Roman" w:cs="Times New Roman"/>
        </w:rPr>
        <w:t xml:space="preserve"> П.Д.</w:t>
      </w:r>
      <w:r w:rsidRPr="00AD2E11">
        <w:rPr>
          <w:rFonts w:ascii="Times New Roman" w:hAnsi="Times New Roman" w:cs="Times New Roman"/>
        </w:rPr>
        <w:t xml:space="preserve"> признать виновной в совершении правонаруше</w:t>
      </w:r>
      <w:r w:rsidRPr="00AD2E11">
        <w:rPr>
          <w:rFonts w:ascii="Times New Roman" w:hAnsi="Times New Roman" w:cs="Times New Roman"/>
        </w:rPr>
        <w:t>ния, предусмотренного ст. 20.21 Кодекса Российской Федерации об административных правонарушениях, и назначить ей наказание в виде административного штрафа в размере 500 (пятьсот) рублей.</w:t>
      </w:r>
    </w:p>
    <w:p w:rsidR="0055246B" w:rsidRPr="00AD2E11" w:rsidP="0055246B">
      <w:pPr>
        <w:pStyle w:val="NoSpacing"/>
        <w:ind w:firstLine="567"/>
        <w:jc w:val="both"/>
      </w:pPr>
      <w:r w:rsidRPr="00AD2E11">
        <w:t xml:space="preserve">Штраф подлежит уплате: Получатель </w:t>
      </w:r>
      <w:r w:rsidRPr="00AD2E11">
        <w:rPr>
          <w:rFonts w:eastAsia="Calibri"/>
        </w:rPr>
        <w:t>УФК по Ханты-Мансийскому автономном</w:t>
      </w:r>
      <w:r w:rsidRPr="00AD2E11">
        <w:rPr>
          <w:rFonts w:eastAsia="Calibri"/>
        </w:rPr>
        <w:t>у округу - Югре (Департамент административного обеспечения Ханты-Мансийского автономного округа - Югры, л/с 04872D08080)</w:t>
      </w:r>
      <w:r w:rsidRPr="00AD2E11">
        <w:t xml:space="preserve">, наименование банка </w:t>
      </w:r>
      <w:r w:rsidRPr="00AD2E11">
        <w:rPr>
          <w:rFonts w:eastAsia="Calibri"/>
        </w:rPr>
        <w:t>ОКЦ № 8 УГУ Банка России//УФК по ХМАО – Югре г. Ханты-Мансийск</w:t>
      </w:r>
      <w:r w:rsidRPr="00AD2E11">
        <w:t xml:space="preserve">, номер счета получателя 03100643000000018700, </w:t>
      </w:r>
      <w:r w:rsidRPr="00AD2E11">
        <w:rPr>
          <w:rFonts w:eastAsia="Calibri"/>
        </w:rPr>
        <w:t xml:space="preserve">номер </w:t>
      </w:r>
      <w:r w:rsidRPr="00AD2E11">
        <w:rPr>
          <w:rFonts w:eastAsia="Calibri"/>
        </w:rPr>
        <w:t>кор</w:t>
      </w:r>
      <w:r w:rsidRPr="00AD2E11">
        <w:rPr>
          <w:rFonts w:eastAsia="Calibri"/>
        </w:rPr>
        <w:t>./</w:t>
      </w:r>
      <w:r w:rsidRPr="00AD2E11">
        <w:rPr>
          <w:rFonts w:eastAsia="Calibri"/>
        </w:rPr>
        <w:t>сч</w:t>
      </w:r>
      <w:r w:rsidRPr="00AD2E11">
        <w:rPr>
          <w:rFonts w:eastAsia="Calibri"/>
        </w:rPr>
        <w:t>. банка получателя платежа</w:t>
      </w:r>
      <w:r w:rsidRPr="00AD2E11">
        <w:t xml:space="preserve"> 40102810245370000007, БИК 007162163, ИНН </w:t>
      </w:r>
      <w:r w:rsidRPr="00AD2E11">
        <w:rPr>
          <w:rFonts w:eastAsia="Calibri"/>
        </w:rPr>
        <w:t>8601073664</w:t>
      </w:r>
      <w:r w:rsidRPr="00AD2E11">
        <w:t xml:space="preserve">, КПП 860101001, ОКТМО 71874000 КБК </w:t>
      </w:r>
      <w:r w:rsidRPr="00AD2E11">
        <w:rPr>
          <w:rFonts w:eastAsia="Calibri"/>
        </w:rPr>
        <w:t>72011601203010021140</w:t>
      </w:r>
      <w:r w:rsidRPr="00AD2E11">
        <w:t>, УИН 0412365400</w:t>
      </w:r>
      <w:r w:rsidRPr="00AD2E11" w:rsidR="00D166B8">
        <w:t>405</w:t>
      </w:r>
      <w:r w:rsidRPr="00AD2E11">
        <w:t>00</w:t>
      </w:r>
      <w:r w:rsidRPr="00AD2E11" w:rsidR="00D166B8">
        <w:t>9102620120</w:t>
      </w:r>
      <w:r w:rsidRPr="00AD2E11">
        <w:rPr>
          <w:rFonts w:eastAsia="Calibri"/>
        </w:rPr>
        <w:t>.</w:t>
      </w:r>
    </w:p>
    <w:p w:rsidR="0055246B" w:rsidRPr="00AD2E11" w:rsidP="0055246B">
      <w:pPr>
        <w:ind w:firstLine="567"/>
        <w:jc w:val="both"/>
        <w:rPr>
          <w:rFonts w:ascii="Times New Roman" w:hAnsi="Times New Roman" w:cs="Times New Roman"/>
        </w:rPr>
      </w:pPr>
      <w:r w:rsidRPr="00AD2E11">
        <w:rPr>
          <w:rFonts w:ascii="Times New Roman" w:hAnsi="Times New Roman" w:cs="Times New Roman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D2E11">
          <w:rPr>
            <w:rFonts w:ascii="Times New Roman" w:hAnsi="Times New Roman" w:cs="Times New Roman"/>
          </w:rPr>
          <w:t>стат</w:t>
        </w:r>
        <w:r w:rsidRPr="00AD2E11">
          <w:rPr>
            <w:rFonts w:ascii="Times New Roman" w:hAnsi="Times New Roman" w:cs="Times New Roman"/>
          </w:rPr>
          <w:t>ьей 31.5</w:t>
        </w:r>
      </w:hyperlink>
      <w:r w:rsidRPr="00AD2E11">
        <w:rPr>
          <w:rFonts w:ascii="Times New Roman" w:hAnsi="Times New Roman" w:cs="Times New Roman"/>
        </w:rPr>
        <w:t xml:space="preserve"> КоАП РФ.</w:t>
      </w:r>
    </w:p>
    <w:p w:rsidR="0055246B" w:rsidRPr="00AD2E11" w:rsidP="0055246B">
      <w:pPr>
        <w:ind w:firstLine="567"/>
        <w:jc w:val="both"/>
        <w:rPr>
          <w:rFonts w:ascii="Times New Roman" w:hAnsi="Times New Roman" w:cs="Times New Roman"/>
        </w:rPr>
      </w:pPr>
      <w:r w:rsidRPr="00AD2E11">
        <w:rPr>
          <w:rFonts w:ascii="Times New Roman" w:hAnsi="Times New Roman" w:cs="Times New Roman"/>
        </w:rPr>
        <w:t xml:space="preserve">Постановление может быть обжаловано в Нефтеюганский районный суд, </w:t>
      </w:r>
      <w:r w:rsidRPr="00AD2E11">
        <w:rPr>
          <w:rFonts w:ascii="Times New Roman" w:hAnsi="Times New Roman" w:cs="Times New Roman"/>
          <w:shd w:val="clear" w:color="auto" w:fill="FFFFFF"/>
        </w:rPr>
        <w:t>в течение десяти дней со дня вручения или получения копии постановления</w:t>
      </w:r>
      <w:r w:rsidRPr="00AD2E11">
        <w:rPr>
          <w:rFonts w:ascii="Times New Roman" w:hAnsi="Times New Roman" w:cs="Times New Roman"/>
        </w:rPr>
        <w:t xml:space="preserve">, </w:t>
      </w:r>
      <w:r w:rsidRPr="00AD2E11">
        <w:rPr>
          <w:rFonts w:ascii="Times New Roman" w:hAnsi="Times New Roman" w:cs="Times New Roman"/>
        </w:rPr>
        <w:t>через мирового судью</w:t>
      </w:r>
      <w:r w:rsidRPr="00AD2E11">
        <w:rPr>
          <w:rFonts w:ascii="Times New Roman" w:hAnsi="Times New Roman" w:cs="Times New Roman"/>
        </w:rPr>
        <w:t xml:space="preserve">. В этот же срок постановление может быть опротестовано прокурором.  </w:t>
      </w:r>
    </w:p>
    <w:p w:rsidR="0055246B" w:rsidRPr="00AD2E11" w:rsidP="0055246B">
      <w:pPr>
        <w:ind w:firstLine="709"/>
        <w:jc w:val="both"/>
        <w:rPr>
          <w:rFonts w:ascii="Times New Roman" w:hAnsi="Times New Roman" w:cs="Times New Roman"/>
        </w:rPr>
      </w:pPr>
    </w:p>
    <w:p w:rsidR="0055246B" w:rsidRPr="00AD2E11" w:rsidP="00AD2E11">
      <w:pPr>
        <w:pStyle w:val="NoSpacing"/>
      </w:pPr>
      <w:r w:rsidRPr="00AD2E11">
        <w:t xml:space="preserve">    </w:t>
      </w:r>
      <w:r w:rsidRPr="00AD2E11" w:rsidR="000324F7">
        <w:t xml:space="preserve">           </w:t>
      </w:r>
      <w:r w:rsidRPr="00AD2E11">
        <w:t xml:space="preserve"> Мировой судья                      </w:t>
      </w:r>
      <w:r w:rsidRPr="00AD2E11">
        <w:t xml:space="preserve">                                                          </w:t>
      </w:r>
      <w:r w:rsidRPr="00AD2E11" w:rsidR="000324F7">
        <w:t>Е.А. Таскаева</w:t>
      </w:r>
    </w:p>
    <w:p w:rsidR="0055246B" w:rsidRPr="00AD2E11" w:rsidP="0055246B">
      <w:pPr>
        <w:pStyle w:val="20"/>
        <w:shd w:val="clear" w:color="auto" w:fill="auto"/>
        <w:tabs>
          <w:tab w:val="left" w:pos="6904"/>
        </w:tabs>
        <w:spacing w:after="0" w:line="240" w:lineRule="auto"/>
        <w:ind w:firstLine="760"/>
        <w:rPr>
          <w:sz w:val="24"/>
          <w:szCs w:val="24"/>
        </w:rPr>
      </w:pPr>
      <w:r w:rsidRPr="00AD2E11">
        <w:rPr>
          <w:sz w:val="24"/>
          <w:szCs w:val="24"/>
        </w:rPr>
        <w:t xml:space="preserve"> </w:t>
      </w:r>
    </w:p>
    <w:p w:rsidR="0055246B" w:rsidRPr="00AD2E11" w:rsidP="0055246B">
      <w:pPr>
        <w:suppressAutoHyphens/>
        <w:jc w:val="both"/>
        <w:rPr>
          <w:rFonts w:ascii="Times New Roman" w:hAnsi="Times New Roman" w:cs="Times New Roman"/>
          <w:lang w:eastAsia="ar-SA"/>
        </w:rPr>
      </w:pPr>
      <w:r w:rsidRPr="00AD2E11">
        <w:rPr>
          <w:rFonts w:ascii="Times New Roman" w:hAnsi="Times New Roman" w:cs="Times New Roman"/>
          <w:bCs/>
          <w:spacing w:val="-5"/>
          <w:lang w:eastAsia="ar-SA"/>
        </w:rPr>
        <w:t xml:space="preserve"> </w:t>
      </w:r>
    </w:p>
    <w:p w:rsidR="00DD6147" w:rsidRPr="00AD2E11" w:rsidP="0055246B">
      <w:pPr>
        <w:pStyle w:val="20"/>
        <w:shd w:val="clear" w:color="auto" w:fill="auto"/>
        <w:tabs>
          <w:tab w:val="left" w:pos="2046"/>
        </w:tabs>
        <w:spacing w:before="0" w:after="0" w:line="240" w:lineRule="auto"/>
        <w:ind w:firstLine="567"/>
        <w:contextualSpacing/>
        <w:rPr>
          <w:sz w:val="24"/>
          <w:szCs w:val="24"/>
        </w:rPr>
      </w:pPr>
    </w:p>
    <w:sectPr w:rsidSect="00EC33DA">
      <w:pgSz w:w="11900" w:h="16840" w:code="9"/>
      <w:pgMar w:top="454" w:right="851" w:bottom="454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1A199C"/>
    <w:multiLevelType w:val="multilevel"/>
    <w:tmpl w:val="6B9CD156"/>
    <w:lvl w:ilvl="0">
      <w:start w:val="2021"/>
      <w:numFmt w:val="decimal"/>
      <w:lvlText w:val="03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6D33672"/>
    <w:multiLevelType w:val="multilevel"/>
    <w:tmpl w:val="048A89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8653C35"/>
    <w:multiLevelType w:val="multilevel"/>
    <w:tmpl w:val="FF6C823C"/>
    <w:lvl w:ilvl="0">
      <w:start w:val="2021"/>
      <w:numFmt w:val="decimal"/>
      <w:lvlText w:val="03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496699"/>
    <w:multiLevelType w:val="multilevel"/>
    <w:tmpl w:val="AC167E58"/>
    <w:lvl w:ilvl="0">
      <w:start w:val="2021"/>
      <w:numFmt w:val="decimal"/>
      <w:lvlText w:val="03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147"/>
    <w:rsid w:val="00022F64"/>
    <w:rsid w:val="000324F7"/>
    <w:rsid w:val="00090184"/>
    <w:rsid w:val="000A6EAB"/>
    <w:rsid w:val="000B45FC"/>
    <w:rsid w:val="00206648"/>
    <w:rsid w:val="00212842"/>
    <w:rsid w:val="002B1C80"/>
    <w:rsid w:val="002E7C81"/>
    <w:rsid w:val="00323E54"/>
    <w:rsid w:val="00374F18"/>
    <w:rsid w:val="003A2CE1"/>
    <w:rsid w:val="003D5E24"/>
    <w:rsid w:val="004240DA"/>
    <w:rsid w:val="004814B5"/>
    <w:rsid w:val="00496218"/>
    <w:rsid w:val="00543BE7"/>
    <w:rsid w:val="0055246B"/>
    <w:rsid w:val="00591A6D"/>
    <w:rsid w:val="005D7F1F"/>
    <w:rsid w:val="00651C90"/>
    <w:rsid w:val="00684B48"/>
    <w:rsid w:val="006B5B04"/>
    <w:rsid w:val="007263D8"/>
    <w:rsid w:val="00743A16"/>
    <w:rsid w:val="00774754"/>
    <w:rsid w:val="00776BE0"/>
    <w:rsid w:val="00797FDA"/>
    <w:rsid w:val="008318FE"/>
    <w:rsid w:val="00885474"/>
    <w:rsid w:val="00885C37"/>
    <w:rsid w:val="008D3FA4"/>
    <w:rsid w:val="00933998"/>
    <w:rsid w:val="0094694E"/>
    <w:rsid w:val="00A0266D"/>
    <w:rsid w:val="00A04C1F"/>
    <w:rsid w:val="00A12ECF"/>
    <w:rsid w:val="00A66F28"/>
    <w:rsid w:val="00AC2521"/>
    <w:rsid w:val="00AD2E11"/>
    <w:rsid w:val="00B612C2"/>
    <w:rsid w:val="00D166B8"/>
    <w:rsid w:val="00D232FB"/>
    <w:rsid w:val="00D43BAD"/>
    <w:rsid w:val="00DB449B"/>
    <w:rsid w:val="00DD14FB"/>
    <w:rsid w:val="00DD6147"/>
    <w:rsid w:val="00DE1857"/>
    <w:rsid w:val="00E20E13"/>
    <w:rsid w:val="00E838C3"/>
    <w:rsid w:val="00EC33DA"/>
    <w:rsid w:val="00F408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3F5CBC-E158-417D-A68B-D16F8027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Колонтитул_"/>
    <w:basedOn w:val="DefaultParagraphFont"/>
    <w:link w:val="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0">
    <w:name w:val="Колонтитул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DefaultParagraphFont"/>
    <w:link w:val="a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Exact0">
    <w:name w:val="Подпись к картинке Exact_0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0">
    <w:name w:val="Колонтитул_0"/>
    <w:basedOn w:val="Normal"/>
    <w:link w:val="a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1">
    <w:name w:val="Подпись к картинке"/>
    <w:basedOn w:val="Normal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  <w:lang w:val="en-US" w:eastAsia="en-US" w:bidi="en-US"/>
    </w:rPr>
  </w:style>
  <w:style w:type="paragraph" w:styleId="Header">
    <w:name w:val="header"/>
    <w:basedOn w:val="Normal"/>
    <w:link w:val="a2"/>
    <w:uiPriority w:val="99"/>
    <w:unhideWhenUsed/>
    <w:rsid w:val="00776BE0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776BE0"/>
    <w:rPr>
      <w:color w:val="000000"/>
    </w:rPr>
  </w:style>
  <w:style w:type="paragraph" w:styleId="Footer">
    <w:name w:val="footer"/>
    <w:basedOn w:val="Normal"/>
    <w:link w:val="a3"/>
    <w:uiPriority w:val="99"/>
    <w:unhideWhenUsed/>
    <w:rsid w:val="00776BE0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776BE0"/>
    <w:rPr>
      <w:color w:val="000000"/>
    </w:rPr>
  </w:style>
  <w:style w:type="paragraph" w:styleId="BodyTextIndent">
    <w:name w:val="Body Text Indent"/>
    <w:basedOn w:val="Normal"/>
    <w:link w:val="a4"/>
    <w:rsid w:val="00743A16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customStyle="1" w:styleId="a4">
    <w:name w:val="Основной текст с отступом Знак"/>
    <w:basedOn w:val="DefaultParagraphFont"/>
    <w:link w:val="BodyTextIndent"/>
    <w:rsid w:val="00743A16"/>
    <w:rPr>
      <w:rFonts w:ascii="Times New Roman" w:eastAsia="Times New Roman" w:hAnsi="Times New Roman" w:cs="Times New Roman"/>
      <w:sz w:val="28"/>
      <w:szCs w:val="20"/>
      <w:lang w:eastAsia="ar-SA" w:bidi="ar-SA"/>
    </w:rPr>
  </w:style>
  <w:style w:type="paragraph" w:styleId="BalloonText">
    <w:name w:val="Balloon Text"/>
    <w:basedOn w:val="Normal"/>
    <w:link w:val="a5"/>
    <w:uiPriority w:val="99"/>
    <w:semiHidden/>
    <w:unhideWhenUsed/>
    <w:rsid w:val="008318F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8318FE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55246B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